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3" w:rsidRPr="00490A23" w:rsidRDefault="00490A23" w:rsidP="00490A2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C363A"/>
          <w:sz w:val="36"/>
          <w:szCs w:val="36"/>
          <w:lang w:eastAsia="sl-SI"/>
        </w:rPr>
      </w:pPr>
      <w:r w:rsidRPr="00490A23">
        <w:rPr>
          <w:rFonts w:ascii="Arial" w:eastAsia="Times New Roman" w:hAnsi="Arial" w:cs="Arial"/>
          <w:b/>
          <w:bCs/>
          <w:color w:val="2C363A"/>
          <w:sz w:val="36"/>
          <w:szCs w:val="36"/>
          <w:lang w:eastAsia="sl-SI"/>
        </w:rPr>
        <w:t>Duševno zdravje - gradivo za strokovne delavce v VIZ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SEZNAM POVEZAV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4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Center za duševno zdravje otrok in mladostnikov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(CDZOM), ki od lanskega leta deluje v ZD Murska Sobota (zloženka v priponki):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02 534 13 37 in </w:t>
      </w:r>
      <w:hyperlink r:id="rId5" w:anchor="NOP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cdzom@zd-ms.si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CDZOM izvaja tudi trening starševstva </w:t>
      </w:r>
      <w:hyperlink r:id="rId6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Neverjetna leta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, ki je namenjen staršem otrok od 3.-8. leta starosti (zloženka v priponki).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Publikacije NIJZ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na temo duševnega zdravja, ki so lahko v pomoč (e-gradivo je na voljo na povezavi v naslovu publikacije):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0563C1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0563C1"/>
          <w:sz w:val="14"/>
          <w:szCs w:val="14"/>
          <w:lang w:eastAsia="sl-SI"/>
        </w:rPr>
        <w:t>       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Jeriček Klanšček, H. in Bajt, M. (2015). </w:t>
      </w:r>
      <w:hyperlink r:id="rId7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Ko učenca strese stres in kaj lahko pri tem naredi učitelj: priročnik za učitelje in svetovalne delavce</w:t>
        </w:r>
      </w:hyperlink>
      <w:r w:rsidRPr="00490A23">
        <w:rPr>
          <w:rFonts w:ascii="Segoe UI" w:eastAsia="Times New Roman" w:hAnsi="Segoe UI" w:cs="Segoe UI"/>
          <w:i/>
          <w:iCs/>
          <w:color w:val="2C363A"/>
          <w:sz w:val="24"/>
          <w:szCs w:val="24"/>
          <w:u w:val="single"/>
          <w:lang w:eastAsia="sl-SI"/>
        </w:rPr>
        <w:t>.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 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Bajt, M. (2017</w:t>
      </w:r>
      <w:r w:rsidRPr="00490A23">
        <w:rPr>
          <w:rFonts w:ascii="Segoe UI" w:eastAsia="Times New Roman" w:hAnsi="Segoe UI" w:cs="Segoe UI"/>
          <w:i/>
          <w:iCs/>
          <w:sz w:val="24"/>
          <w:szCs w:val="24"/>
          <w:lang w:eastAsia="sl-SI"/>
        </w:rPr>
        <w:t>). </w:t>
      </w:r>
      <w:hyperlink r:id="rId8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Kako zmanjšati tveganje za razvoj depresije in anksioznih motenj pri otrocih - smernice za starše otrok med 6. in 11. letom starosti</w:t>
        </w:r>
      </w:hyperlink>
      <w:r w:rsidRPr="00490A23">
        <w:rPr>
          <w:rFonts w:ascii="Segoe UI" w:eastAsia="Times New Roman" w:hAnsi="Segoe UI" w:cs="Segoe UI"/>
          <w:b/>
          <w:bCs/>
          <w:sz w:val="24"/>
          <w:szCs w:val="24"/>
          <w:lang w:eastAsia="sl-SI"/>
        </w:rPr>
        <w:t>.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Bajt, M. (2017). </w:t>
      </w:r>
      <w:hyperlink r:id="rId9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Kako zmanjšati tveganje za razvoj depresije in anksioznih motenj - smernice za starše najstnikov</w:t>
        </w:r>
      </w:hyperlink>
      <w:r w:rsidRPr="00490A23">
        <w:rPr>
          <w:rFonts w:ascii="Segoe UI" w:eastAsia="Times New Roman" w:hAnsi="Segoe UI" w:cs="Segoe UI"/>
          <w:i/>
          <w:iCs/>
          <w:sz w:val="24"/>
          <w:szCs w:val="24"/>
          <w:lang w:eastAsia="sl-SI"/>
        </w:rPr>
        <w:t>.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Tančič, A., Poštuvan, V. in Roškar, S. (2009). </w:t>
      </w:r>
      <w:hyperlink r:id="rId10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Spregovorimo o samomoru med mladimi</w:t>
        </w:r>
      </w:hyperlink>
      <w:r w:rsidRPr="00490A23">
        <w:rPr>
          <w:rFonts w:ascii="Segoe UI" w:eastAsia="Times New Roman" w:hAnsi="Segoe UI" w:cs="Segoe UI"/>
          <w:i/>
          <w:iCs/>
          <w:color w:val="2C363A"/>
          <w:sz w:val="24"/>
          <w:szCs w:val="24"/>
          <w:lang w:eastAsia="sl-SI"/>
        </w:rPr>
        <w:t>.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Inštitut za varovanje zdravja.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Tacol, A., Lekić, K., Konec Juričič, N., Sedlar Kobe, N. in Roškar S. (2019). </w:t>
      </w:r>
      <w:hyperlink r:id="rId11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Zorenje skozi To sem jaz (Priročnik za preventivno delo z mladostniki)</w:t>
        </w:r>
      </w:hyperlink>
      <w:r w:rsidRPr="00490A23">
        <w:rPr>
          <w:rFonts w:ascii="Segoe UI" w:eastAsia="Times New Roman" w:hAnsi="Segoe UI" w:cs="Segoe UI"/>
          <w:b/>
          <w:bCs/>
          <w:i/>
          <w:iCs/>
          <w:color w:val="2C363A"/>
          <w:sz w:val="24"/>
          <w:szCs w:val="24"/>
          <w:lang w:eastAsia="sl-SI"/>
        </w:rPr>
        <w:t>.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Hafner, A. (2018). </w:t>
      </w:r>
      <w:hyperlink r:id="rId12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Razumeti motnje hranjenja</w:t>
        </w:r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.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Štukovnik, V. in sod. (2020). </w:t>
      </w:r>
      <w:hyperlink r:id="rId13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Kako dobro spati v obdobju epidemije koronavirusa SARS-COV-2 (COVID-19)?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Ljubljana: Nacionalni inštitut za javno zdravje.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568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709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Smernice,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ki vam lahko pomagajo pri pogovoru z osebo v stiski:</w:t>
      </w:r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hyperlink r:id="rId14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PANIČNI NAPAD - Smernice za prvo psihološko pomoč - zloženka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hyperlink r:id="rId15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DEPRESIJA - Smernice za prvo psihološko pomoč - zloženka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hyperlink r:id="rId16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SAMOMORILNE MISLI IN VEDENJE - Smernice za prvo psihološko pomoč - zloženka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ind w:hanging="284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     </w:t>
      </w:r>
      <w:r w:rsidRPr="00490A23"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  <w:t> </w:t>
      </w:r>
      <w:hyperlink r:id="rId17" w:tgtFrame="_blank" w:history="1">
        <w:r w:rsidRPr="00490A23">
          <w:rPr>
            <w:rFonts w:ascii="Segoe UI" w:eastAsia="Times New Roman" w:hAnsi="Segoe UI" w:cs="Segoe UI"/>
            <w:i/>
            <w:iCs/>
            <w:color w:val="00ACFF"/>
            <w:sz w:val="24"/>
            <w:szCs w:val="24"/>
            <w:u w:val="single"/>
            <w:lang w:eastAsia="sl-SI"/>
          </w:rPr>
          <w:t>TVEGANO IN ŠKODLJIVO PITJE ALKOHOLA - Smernice za prvo psihološko pomoč - zloženka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b/>
          <w:bCs/>
          <w:i/>
          <w:iCs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Glede na trenutne razmere pa priporočamo tudi </w:t>
      </w: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naslednje povezave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: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18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Spletna stran NIJZ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– Skrb za duševno zdravje v času širjenja koronavirusa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lastRenderedPageBreak/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19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Zdrave šole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– primeri dobrih praks (ideje, izkušnje, primeri nalog oz. vaj, motivacijskih pisem in različnih aktivnosti za delo z učenci na daljavo, ki so jih pripravile članice mreže Zdrave šole): </w:t>
      </w:r>
      <w:hyperlink r:id="rId20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https://www.nijz.si/sl/ucitelji-uciteljem-v-casu-covid-19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Portal NIJZ </w:t>
      </w:r>
      <w:hyperlink r:id="rId21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#</w:t>
        </w:r>
        <w:proofErr w:type="spellStart"/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tosemjaz</w:t>
        </w:r>
        <w:proofErr w:type="spellEnd"/>
      </w:hyperlink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,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ki je namenjen</w:t>
      </w: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promociji duševnega zdravja med mladimi, za mlade pa je na voljo tudi </w:t>
      </w:r>
      <w:hyperlink r:id="rId22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spletna svetovalnica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.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Portal NIJZ </w:t>
      </w:r>
      <w:hyperlink r:id="rId23" w:tgtFrame="_blank" w:history="1"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 xml:space="preserve">ZDAJ. ZDRAVJE DANES ZA </w:t>
        </w:r>
        <w:proofErr w:type="spellStart"/>
        <w:r w:rsidRPr="00490A23">
          <w:rPr>
            <w:rFonts w:ascii="Segoe UI" w:eastAsia="Times New Roman" w:hAnsi="Segoe UI" w:cs="Segoe UI"/>
            <w:b/>
            <w:bCs/>
            <w:color w:val="00ACFF"/>
            <w:sz w:val="24"/>
            <w:szCs w:val="24"/>
            <w:u w:val="single"/>
            <w:lang w:eastAsia="sl-SI"/>
          </w:rPr>
          <w:t>JUTRI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nudi</w:t>
      </w:r>
      <w:proofErr w:type="spellEnd"/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 xml:space="preserve"> informacije in nasvete o preventivnih pregledih ter zdravem načinu življenja za nosečnice, otroke in mladostnike, tudi </w:t>
      </w:r>
      <w:hyperlink r:id="rId24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v času epidemije</w:t>
        </w:r>
      </w:hyperlink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.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V zvezi z različnimi aktivnostmi, vezanimi na zdravje in duševno zdravje (</w:t>
      </w:r>
      <w:proofErr w:type="spellStart"/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psihoedukativne</w:t>
      </w:r>
      <w:proofErr w:type="spellEnd"/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 xml:space="preserve"> delavnice), se lahko obrnete tudi na </w:t>
      </w: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Centre za krepitev zdravja oz. Zdravstveno vzgojne centre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: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25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Center za krepitev zdravja ZD Murska Sobota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26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Center za krepitev zdravja ZD Gornja Radgona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27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Zdravstveno vzgojni center ZD Ljutomer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28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Zdravstveno vzgojni center ZD Lendava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 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Priporočamo pa tudi spletne strani </w:t>
      </w:r>
      <w:r w:rsidRPr="00490A23">
        <w:rPr>
          <w:rFonts w:ascii="Segoe UI" w:eastAsia="Times New Roman" w:hAnsi="Segoe UI" w:cs="Segoe UI"/>
          <w:b/>
          <w:bCs/>
          <w:color w:val="2C363A"/>
          <w:sz w:val="24"/>
          <w:szCs w:val="24"/>
          <w:lang w:eastAsia="sl-SI"/>
        </w:rPr>
        <w:t>drugih organizacij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, ki nudijo številne informacije o skrbi za duševno zdravje in o ravnanju v trenutnih razmerah: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Svetovalni center za otroke, starše in mladostnike Ljubljana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29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https://www.scoms-lj.si/si/aktualno.html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Svetovalni center za otroke, starše in mladostnike Maribor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0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Življenje s skrbmi in anksioznostjo v času globalne negotovosti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1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http://www.svet-center-mb.si/domov.html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Društvo psihologov Slovenije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2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http://www.dps.si/za-psihologe/koronavirus/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3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http://www.dps.si/za-javnost/koronavirus/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sz w:val="24"/>
          <w:szCs w:val="24"/>
          <w:lang w:eastAsia="sl-SI"/>
        </w:rPr>
        <w:t>Zbornica kliničnih psihologov Slovenije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4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Duševno zdravje otrok in mladostnikov v času epidemije covida-19 (Gradivo za vzgojno-izobraževalne ustanove v času postopnega odpiranja vrtcev in šol)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Združenje za otroško in mladostniško psihiatrijo – ZOMP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5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http://www.zomp.si/sporocila-za-strokovno-javnost/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lastRenderedPageBreak/>
        <w:t>-</w:t>
      </w:r>
      <w:r w:rsidRPr="00490A23">
        <w:rPr>
          <w:rFonts w:ascii="Times New Roman" w:eastAsia="Times New Roman" w:hAnsi="Times New Roman" w:cs="Times New Roman"/>
          <w:color w:val="2C363A"/>
          <w:sz w:val="14"/>
          <w:szCs w:val="14"/>
          <w:lang w:eastAsia="sl-SI"/>
        </w:rPr>
        <w:t> </w:t>
      </w: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Pedagoška fakulteta UL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6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Halo, pomagajte! Priročnik za strokovnjake na področju duševnega zdravja o specifičnosti telefonskega svetovanja med pandemijo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Segoe UI" w:eastAsia="Times New Roman" w:hAnsi="Segoe UI" w:cs="Segoe UI"/>
          <w:color w:val="2C363A"/>
          <w:sz w:val="24"/>
          <w:szCs w:val="24"/>
          <w:lang w:eastAsia="sl-SI"/>
        </w:rPr>
        <w:t>- Center Janeza Levca Ljubljana, Izobraževalni center PIKA (gradiva za strokovno javnost in predavanja za starše)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7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https://icpika.si/gradiva-za-strokovnjake/vse-publikacije/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8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https://icpika.si/za-starse-seminarji-predavanja-delavnice/</w:t>
        </w:r>
      </w:hyperlink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2C363A"/>
          <w:sz w:val="24"/>
          <w:szCs w:val="24"/>
          <w:lang w:eastAsia="sl-SI"/>
        </w:rPr>
        <w:br/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b/>
          <w:bCs/>
          <w:color w:val="2C363A"/>
          <w:sz w:val="24"/>
          <w:szCs w:val="24"/>
          <w:lang w:eastAsia="sl-SI"/>
        </w:rPr>
        <w:t>Seznam telefonskih kontaktov za nudenje psihološke podpore v času epidemije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39" w:tgtFrame="_blank" w:history="1">
        <w:r w:rsidRPr="00490A23">
          <w:rPr>
            <w:rFonts w:ascii="Segoe UI" w:eastAsia="Times New Roman" w:hAnsi="Segoe UI" w:cs="Segoe UI"/>
            <w:color w:val="00ACFF"/>
            <w:sz w:val="24"/>
            <w:szCs w:val="24"/>
            <w:u w:val="single"/>
            <w:lang w:eastAsia="sl-SI"/>
          </w:rPr>
          <w:t>https://www.nijz.si/sl/strokovnjaki-s-podrocja-dusevnega-zdravja-v-casu-epidemije-koronavirusa-na-voljo-za-brezplacne</w:t>
        </w:r>
      </w:hyperlink>
    </w:p>
    <w:p w:rsidR="00490A23" w:rsidRDefault="00490A23" w:rsidP="00490A2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7F7F7F"/>
          <w:sz w:val="20"/>
          <w:szCs w:val="20"/>
          <w:lang w:eastAsia="sl-SI"/>
        </w:rPr>
      </w:pP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Anja Žurga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univ. dipl. psih.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Nacionalni promotor zdravja</w:t>
      </w:r>
      <w:bookmarkStart w:id="0" w:name="_GoBack"/>
      <w:bookmarkEnd w:id="0"/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br/>
      </w:r>
      <w:r w:rsidRPr="00490A23">
        <w:rPr>
          <w:rFonts w:ascii="Segoe UI" w:eastAsia="Times New Roman" w:hAnsi="Segoe UI" w:cs="Segoe UI"/>
          <w:noProof/>
          <w:color w:val="2C363A"/>
          <w:sz w:val="20"/>
          <w:szCs w:val="20"/>
          <w:lang w:eastAsia="sl-SI"/>
        </w:rPr>
        <w:drawing>
          <wp:inline distT="0" distB="0" distL="0" distR="0">
            <wp:extent cx="4105275" cy="771525"/>
            <wp:effectExtent l="0" t="0" r="9525" b="9525"/>
            <wp:docPr id="1" name="Slika 1" descr="C:\Users\Asu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Arhitekta Novaka 2/b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SI-9000 Murska Sobota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7F7F7F"/>
          <w:sz w:val="20"/>
          <w:szCs w:val="20"/>
          <w:lang w:eastAsia="sl-SI"/>
        </w:rPr>
        <w:t>t +386 41 454 875</w:t>
      </w:r>
    </w:p>
    <w:p w:rsidR="00490A23" w:rsidRPr="00490A23" w:rsidRDefault="00490A23" w:rsidP="00490A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r w:rsidRPr="00490A23">
        <w:rPr>
          <w:rFonts w:ascii="Calibri" w:eastAsia="Times New Roman" w:hAnsi="Calibri" w:cs="Segoe UI"/>
          <w:color w:val="808080"/>
          <w:sz w:val="20"/>
          <w:szCs w:val="20"/>
          <w:u w:val="single"/>
          <w:lang w:eastAsia="sl-SI"/>
        </w:rPr>
        <w:t>a</w:t>
      </w:r>
      <w:hyperlink r:id="rId41" w:history="1">
        <w:r w:rsidRPr="00490A23">
          <w:rPr>
            <w:rFonts w:ascii="Calibri" w:eastAsia="Times New Roman" w:hAnsi="Calibri" w:cs="Segoe UI"/>
            <w:color w:val="808080"/>
            <w:sz w:val="20"/>
            <w:szCs w:val="20"/>
            <w:u w:val="single"/>
            <w:lang w:eastAsia="sl-SI"/>
          </w:rPr>
          <w:t>nja.zurga@nijz.si</w:t>
        </w:r>
      </w:hyperlink>
    </w:p>
    <w:p w:rsidR="00490A23" w:rsidRPr="00490A23" w:rsidRDefault="00490A23" w:rsidP="00490A23">
      <w:pPr>
        <w:shd w:val="clear" w:color="auto" w:fill="FFFFFF"/>
        <w:spacing w:after="15" w:line="240" w:lineRule="auto"/>
        <w:rPr>
          <w:rFonts w:ascii="Segoe UI" w:eastAsia="Times New Roman" w:hAnsi="Segoe UI" w:cs="Segoe UI"/>
          <w:color w:val="2C363A"/>
          <w:sz w:val="20"/>
          <w:szCs w:val="20"/>
          <w:lang w:eastAsia="sl-SI"/>
        </w:rPr>
      </w:pPr>
      <w:hyperlink r:id="rId42" w:tgtFrame="_blank" w:history="1">
        <w:r w:rsidRPr="00490A23">
          <w:rPr>
            <w:rFonts w:ascii="Calibri" w:eastAsia="Times New Roman" w:hAnsi="Calibri" w:cs="Segoe UI"/>
            <w:color w:val="7F7F7F"/>
            <w:sz w:val="20"/>
            <w:szCs w:val="20"/>
            <w:u w:val="single"/>
            <w:lang w:eastAsia="sl-SI"/>
          </w:rPr>
          <w:t>www.nijz.si</w:t>
        </w:r>
      </w:hyperlink>
    </w:p>
    <w:p w:rsidR="00DF5FA0" w:rsidRDefault="00DF5FA0"/>
    <w:sectPr w:rsidR="00DF5FA0" w:rsidSect="00490A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23"/>
    <w:rsid w:val="00490A23"/>
    <w:rsid w:val="00D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3B46"/>
  <w15:chartTrackingRefBased/>
  <w15:docId w15:val="{4EF5B5F5-4A1E-4663-AFBA-DE7E25E2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490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90A2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90A23"/>
    <w:rPr>
      <w:color w:val="0000FF"/>
      <w:u w:val="single"/>
    </w:rPr>
  </w:style>
  <w:style w:type="character" w:customStyle="1" w:styleId="v1msohyperlink">
    <w:name w:val="v1msohyperlink"/>
    <w:basedOn w:val="Privzetapisavaodstavka"/>
    <w:rsid w:val="00490A23"/>
  </w:style>
  <w:style w:type="character" w:styleId="Krepko">
    <w:name w:val="Strong"/>
    <w:basedOn w:val="Privzetapisavaodstavka"/>
    <w:uiPriority w:val="22"/>
    <w:qFormat/>
    <w:rsid w:val="00490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10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08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6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0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95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publikacije-datoteke/smernice_otorci_novo.pdf" TargetMode="External"/><Relationship Id="rId13" Type="http://schemas.openxmlformats.org/officeDocument/2006/relationships/hyperlink" Target="https://www.nijz.si/sites/www.nijz.si/files/uploaded/8.4._kako_dobro_spati_v_casu_epidemije.pdf" TargetMode="External"/><Relationship Id="rId18" Type="http://schemas.openxmlformats.org/officeDocument/2006/relationships/hyperlink" Target="https://www.nijz.si/sl/koronavirus-dusevno-zdravje" TargetMode="External"/><Relationship Id="rId26" Type="http://schemas.openxmlformats.org/officeDocument/2006/relationships/hyperlink" Target="https://www.zd-gr.si/ckz/programi/dusevno-zdravje/" TargetMode="External"/><Relationship Id="rId39" Type="http://schemas.openxmlformats.org/officeDocument/2006/relationships/hyperlink" Target="https://www.nijz.si/sl/strokovnjaki-s-podrocja-dusevnega-zdravja-v-casu-epidemije-koronavirusa-na-voljo-za-brezplac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semjaz.net/" TargetMode="External"/><Relationship Id="rId34" Type="http://schemas.openxmlformats.org/officeDocument/2006/relationships/hyperlink" Target="http://klinicna-psihologija.si/wp-content/uploads/2020/05/ZKP_Dusevno_zdravje_otrok.pdf" TargetMode="External"/><Relationship Id="rId42" Type="http://schemas.openxmlformats.org/officeDocument/2006/relationships/hyperlink" Target="http://www.nijz.si/" TargetMode="External"/><Relationship Id="rId7" Type="http://schemas.openxmlformats.org/officeDocument/2006/relationships/hyperlink" Target="https://www.nijz.si/sites/www.nijz.si/files/publikacije-datoteke/ko_ucenca_strese_stres_2015.pdf" TargetMode="External"/><Relationship Id="rId12" Type="http://schemas.openxmlformats.org/officeDocument/2006/relationships/hyperlink" Target="https://www.nijz.si/sites/www.nijz.si/files/publikacije-datoteke/zlozenka_motnje_hranjenja_nova_2.pdf" TargetMode="External"/><Relationship Id="rId17" Type="http://schemas.openxmlformats.org/officeDocument/2006/relationships/hyperlink" Target="https://www.nijz.si/sites/www.nijz.si/files/publikacije-datoteke/smernice_za_psiholosko_prvo_pomoc_v_primeru_tveganega_in_skodljivega_pitja_alkohola_.pdf" TargetMode="External"/><Relationship Id="rId25" Type="http://schemas.openxmlformats.org/officeDocument/2006/relationships/hyperlink" Target="https://ckz.zd-ms.si/programi/program-za-krepitev-zdravja/poglobljene-obravnave-za-krepitev-zdravja/svetovalnica-za-du%C5%A1evno-zdravje" TargetMode="External"/><Relationship Id="rId33" Type="http://schemas.openxmlformats.org/officeDocument/2006/relationships/hyperlink" Target="http://www.dps.si/za-javnost/koronavirus/" TargetMode="External"/><Relationship Id="rId38" Type="http://schemas.openxmlformats.org/officeDocument/2006/relationships/hyperlink" Target="https://icpika.si/za-starse-seminarji-predavanja-delavni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jz.si/sites/www.nijz.si/files/publikacije-datoteke/samomorilne_misli_smernice_ppp_koncno.pdf" TargetMode="External"/><Relationship Id="rId20" Type="http://schemas.openxmlformats.org/officeDocument/2006/relationships/hyperlink" Target="https://www.nijz.si/sl/ucitelji-uciteljem-v-casu-covid-19" TargetMode="External"/><Relationship Id="rId29" Type="http://schemas.openxmlformats.org/officeDocument/2006/relationships/hyperlink" Target="https://www.scoms-lj.si/si/aktualno.html" TargetMode="External"/><Relationship Id="rId41" Type="http://schemas.openxmlformats.org/officeDocument/2006/relationships/hyperlink" Target="mailto:anja.zurga@nijz.si" TargetMode="External"/><Relationship Id="rId1" Type="http://schemas.openxmlformats.org/officeDocument/2006/relationships/styles" Target="styles.xml"/><Relationship Id="rId6" Type="http://schemas.openxmlformats.org/officeDocument/2006/relationships/hyperlink" Target="https://neverjetna-leta.si/" TargetMode="External"/><Relationship Id="rId11" Type="http://schemas.openxmlformats.org/officeDocument/2006/relationships/hyperlink" Target="https://www.nijz.si/sites/www.nijz.si/files/publikacije-datoteke/tsj_prirocnik_e_objava_koncna_27_6_2019.pdf" TargetMode="External"/><Relationship Id="rId24" Type="http://schemas.openxmlformats.org/officeDocument/2006/relationships/hyperlink" Target="https://zdaj.net/koronavirus-otroci-in-mladostniki/podpora-otrokom-v-casu-koronavirusa/" TargetMode="External"/><Relationship Id="rId32" Type="http://schemas.openxmlformats.org/officeDocument/2006/relationships/hyperlink" Target="http://www.dps.si/za-psihologe/koronavirus/" TargetMode="External"/><Relationship Id="rId37" Type="http://schemas.openxmlformats.org/officeDocument/2006/relationships/hyperlink" Target="https://icpika.si/gradiva-za-strokovnjake/vse-publikacije/" TargetMode="External"/><Relationship Id="rId40" Type="http://schemas.openxmlformats.org/officeDocument/2006/relationships/image" Target="media/image1.png"/><Relationship Id="rId5" Type="http://schemas.openxmlformats.org/officeDocument/2006/relationships/hyperlink" Target="https://webmail.arnes.si/" TargetMode="External"/><Relationship Id="rId15" Type="http://schemas.openxmlformats.org/officeDocument/2006/relationships/hyperlink" Target="https://www.nijz.si/sites/www.nijz.si/files/publikacije-datoteke/depresija_smernice_ppp_koncno.pdf" TargetMode="External"/><Relationship Id="rId23" Type="http://schemas.openxmlformats.org/officeDocument/2006/relationships/hyperlink" Target="https://zdaj.net/" TargetMode="External"/><Relationship Id="rId28" Type="http://schemas.openxmlformats.org/officeDocument/2006/relationships/hyperlink" Target="http://www.zd-lendava.si/zdravstvena-vzgoja/predstavitev/" TargetMode="External"/><Relationship Id="rId36" Type="http://schemas.openxmlformats.org/officeDocument/2006/relationships/hyperlink" Target="https://www.pef.uni-lj.si/fileadmin/Datoteke/Zalozba/prodaja_predstavitev/Halo_pomagajte.pdf" TargetMode="External"/><Relationship Id="rId10" Type="http://schemas.openxmlformats.org/officeDocument/2006/relationships/hyperlink" Target="https://www.nijz.si/sites/www.nijz.si/files/publikacije-datoteke/spregovorimo_o_samomoru_med_mladimi.pdf" TargetMode="External"/><Relationship Id="rId19" Type="http://schemas.openxmlformats.org/officeDocument/2006/relationships/hyperlink" Target="https://www.nijz.si/sl/slovenska-mreza-zdravih-sol" TargetMode="External"/><Relationship Id="rId31" Type="http://schemas.openxmlformats.org/officeDocument/2006/relationships/hyperlink" Target="http://www.svet-center-mb.si/domov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zd-ms.si/nase-enote/center-za-du%C5%A1evno-zdravje-otrok-in-mladostnikov" TargetMode="External"/><Relationship Id="rId9" Type="http://schemas.openxmlformats.org/officeDocument/2006/relationships/hyperlink" Target="https://www.nijz.si/sites/www.nijz.si/files/publikacije-datoteke/smernice_mladostniki_novo.pdf" TargetMode="External"/><Relationship Id="rId14" Type="http://schemas.openxmlformats.org/officeDocument/2006/relationships/hyperlink" Target="https://www.nijz.si/sites/www.nijz.si/files/publikacije-datoteke/panicni_napad_smernice_ppp_koncno_08042020.pdf" TargetMode="External"/><Relationship Id="rId22" Type="http://schemas.openxmlformats.org/officeDocument/2006/relationships/hyperlink" Target="https://www.tosemjaz.net/e-svetovalnica/viewforum.php?f=219" TargetMode="External"/><Relationship Id="rId27" Type="http://schemas.openxmlformats.org/officeDocument/2006/relationships/hyperlink" Target="http://www.zd-lju.si/p/42/zdravstvena-vzgoja-odraslih.html" TargetMode="External"/><Relationship Id="rId30" Type="http://schemas.openxmlformats.org/officeDocument/2006/relationships/hyperlink" Target="https://www.psychologytools.com/assets/covid-19/guide_to_living_with_worry_and_anxiety_amidst_global_uncertainty_sl.pdf" TargetMode="External"/><Relationship Id="rId35" Type="http://schemas.openxmlformats.org/officeDocument/2006/relationships/hyperlink" Target="http://www.zomp.si/sporocila-za-strokovno-javnost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2020-12-25T13:37:00Z</dcterms:created>
  <dcterms:modified xsi:type="dcterms:W3CDTF">2020-12-25T13:39:00Z</dcterms:modified>
</cp:coreProperties>
</file>